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0579BA68" w:rsidR="00CC52C1" w:rsidRPr="0070320B" w:rsidRDefault="00364C54" w:rsidP="00D76A9A">
      <w:pPr>
        <w:pStyle w:val="HeadlinePM"/>
        <w:jc w:val="both"/>
      </w:pPr>
      <w:r>
        <w:t>devolo</w:t>
      </w:r>
      <w:r w:rsidR="00977D92">
        <w:t xml:space="preserve"> </w:t>
      </w:r>
      <w:r>
        <w:t>auf der eMove360°:</w:t>
      </w:r>
      <w:r w:rsidR="00EA30DB">
        <w:t xml:space="preserve"> Powerline-Lösungen für das moderne Lademanagement</w:t>
      </w:r>
    </w:p>
    <w:p w14:paraId="233115F5" w14:textId="1EA94FF3" w:rsidR="00B73F9D" w:rsidRPr="00D57BC6" w:rsidRDefault="006742A2" w:rsidP="00977D92">
      <w:pPr>
        <w:pStyle w:val="AnreiertextPM"/>
        <w:jc w:val="both"/>
      </w:pPr>
      <w:r w:rsidRPr="00D57BC6">
        <w:t>Aachen,</w:t>
      </w:r>
      <w:r w:rsidR="00777B17">
        <w:t xml:space="preserve"> 2</w:t>
      </w:r>
      <w:r w:rsidR="00D51BD0">
        <w:t>8</w:t>
      </w:r>
      <w:r w:rsidR="00777B17">
        <w:t>.</w:t>
      </w:r>
      <w:r w:rsidR="000206B7">
        <w:t xml:space="preserve"> September 2023</w:t>
      </w:r>
      <w:r w:rsidR="003927C8" w:rsidRPr="00D57BC6">
        <w:t xml:space="preserve"> </w:t>
      </w:r>
      <w:r w:rsidRPr="00D57BC6">
        <w:t>–</w:t>
      </w:r>
      <w:r w:rsidR="00540E0F">
        <w:t xml:space="preserve"> </w:t>
      </w:r>
      <w:r w:rsidR="00EA30DB">
        <w:t xml:space="preserve">Das Thema E-Mobilität </w:t>
      </w:r>
      <w:r w:rsidR="00977D92">
        <w:t xml:space="preserve">rückt </w:t>
      </w:r>
      <w:r w:rsidR="00540E0F">
        <w:t xml:space="preserve">mit der </w:t>
      </w:r>
      <w:r w:rsidR="00925A96">
        <w:t xml:space="preserve">zunehmenden Anzahl an E-Autos in </w:t>
      </w:r>
      <w:r w:rsidR="00D47768">
        <w:t xml:space="preserve">Europa </w:t>
      </w:r>
      <w:r w:rsidR="00977D92">
        <w:t xml:space="preserve">sowohl </w:t>
      </w:r>
      <w:r w:rsidR="00C171EC">
        <w:t>für den</w:t>
      </w:r>
      <w:r w:rsidR="00977D92">
        <w:t xml:space="preserve"> privaten als auch öffentlichen Bereich in einen größeren Fokus. Die Netzwerkspezialisten </w:t>
      </w:r>
      <w:r w:rsidR="00C171EC">
        <w:t>von</w:t>
      </w:r>
      <w:r w:rsidR="002947E9">
        <w:t xml:space="preserve"> </w:t>
      </w:r>
      <w:r w:rsidR="00977D92">
        <w:t>devolo</w:t>
      </w:r>
      <w:r w:rsidR="002947E9">
        <w:t xml:space="preserve"> </w:t>
      </w:r>
      <w:r w:rsidR="00977D92">
        <w:t xml:space="preserve">haben sich intensiv mit den </w:t>
      </w:r>
      <w:r w:rsidR="00D76A9A">
        <w:t>Herausforderungen</w:t>
      </w:r>
      <w:r w:rsidR="002947E9">
        <w:t xml:space="preserve"> und Möglichkeiten</w:t>
      </w:r>
      <w:r w:rsidR="00D76A9A">
        <w:t xml:space="preserve"> eines fortschreitenden Ausbaus der </w:t>
      </w:r>
      <w:r w:rsidR="002947E9">
        <w:t>Lade-Infrastruktur beschäftigt. Auf der eMove360° präsentier</w:t>
      </w:r>
      <w:r w:rsidR="00C171EC">
        <w:t>t</w:t>
      </w:r>
      <w:r w:rsidR="002947E9">
        <w:t xml:space="preserve"> </w:t>
      </w:r>
      <w:r w:rsidR="00C171EC">
        <w:t xml:space="preserve">devolo </w:t>
      </w:r>
      <w:r w:rsidR="00D47768">
        <w:t>ma</w:t>
      </w:r>
      <w:r w:rsidR="00A82037">
        <w:t>ß</w:t>
      </w:r>
      <w:r w:rsidR="00D47768">
        <w:t xml:space="preserve">geschneiderte </w:t>
      </w:r>
      <w:r w:rsidR="00C034C0">
        <w:t>Powerline-Lösungen</w:t>
      </w:r>
      <w:r w:rsidR="00D47768">
        <w:t xml:space="preserve"> für die Vernetzung von AC Ladepunkten.</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E95AC5A" w14:textId="77777777" w:rsidR="00850B28" w:rsidRPr="00D57BC6" w:rsidRDefault="00850B28" w:rsidP="00850B28">
      <w:pPr>
        <w:pStyle w:val="AufzhlungPM"/>
      </w:pPr>
      <w:r>
        <w:t>Themenfeld E-Mobilität: Steigender Bedarf, hoher Installationsaufwand</w:t>
      </w:r>
    </w:p>
    <w:p w14:paraId="0B75C1F1" w14:textId="5A379557" w:rsidR="00850B28" w:rsidRDefault="00D56C4C" w:rsidP="00850B28">
      <w:pPr>
        <w:pStyle w:val="AufzhlungPM"/>
      </w:pPr>
      <w:r w:rsidRPr="00D56C4C">
        <w:t>Mit Powerline-Technik smartes AC-Charging ermöglichen</w:t>
      </w:r>
    </w:p>
    <w:p w14:paraId="63D47114" w14:textId="3B58706A" w:rsidR="00787386" w:rsidRDefault="00787386" w:rsidP="00850B28">
      <w:pPr>
        <w:pStyle w:val="AufzhlungPM"/>
      </w:pPr>
      <w:r w:rsidRPr="00787386">
        <w:t>E-Mobilität &amp; Energiemanagement im Privathaushalt</w:t>
      </w:r>
    </w:p>
    <w:p w14:paraId="7EE2CAAA" w14:textId="5529F798" w:rsidR="00D56C4C" w:rsidRDefault="00D56C4C" w:rsidP="00850B28">
      <w:pPr>
        <w:pStyle w:val="AufzhlungPM"/>
      </w:pPr>
      <w:r w:rsidRPr="00D56C4C">
        <w:t>AC</w:t>
      </w:r>
      <w:r>
        <w:t>-</w:t>
      </w:r>
      <w:r w:rsidRPr="00D56C4C">
        <w:t>Wallbox Vernetzung mit devolo Powerline für gewerbliche Ladeinfrastruktur</w:t>
      </w:r>
    </w:p>
    <w:p w14:paraId="614C06A8" w14:textId="5F73F74A" w:rsidR="00787386" w:rsidRPr="00D57BC6" w:rsidRDefault="00787386" w:rsidP="00850B28">
      <w:pPr>
        <w:pStyle w:val="AufzhlungPM"/>
      </w:pPr>
      <w:r w:rsidRPr="00787386">
        <w:t>Wallbox-Vernetzung für Abrechnung und Lastmanagement</w:t>
      </w:r>
    </w:p>
    <w:p w14:paraId="6233C259" w14:textId="77777777" w:rsidR="00850B28" w:rsidRPr="00D57BC6" w:rsidRDefault="00850B28" w:rsidP="00850B28">
      <w:pPr>
        <w:pStyle w:val="AufzhlungPM"/>
      </w:pPr>
      <w:r>
        <w:t>devolo auf der eMove360°</w:t>
      </w:r>
    </w:p>
    <w:p w14:paraId="59C1C36E" w14:textId="3AE886F7" w:rsidR="003927C8" w:rsidRPr="00D57BC6" w:rsidRDefault="000F30AE" w:rsidP="00476158">
      <w:pPr>
        <w:pStyle w:val="SubheadlinePM"/>
        <w:jc w:val="both"/>
      </w:pPr>
      <w:r>
        <w:t>Themenfeld E-Mobilität: Steigender Bedarf, hoher Installationsaufwand</w:t>
      </w:r>
    </w:p>
    <w:p w14:paraId="6D54137F" w14:textId="5BDF7B71" w:rsidR="00997913" w:rsidRDefault="00770F52" w:rsidP="00476158">
      <w:pPr>
        <w:pStyle w:val="StandardtextPM"/>
        <w:jc w:val="both"/>
      </w:pPr>
      <w:r>
        <w:t xml:space="preserve">Der Aufwärtstrend geht weiter: </w:t>
      </w:r>
      <w:r w:rsidR="00AA3E70">
        <w:t xml:space="preserve">Auch 2023 verzeichnet die Zulassung von E-Autos für </w:t>
      </w:r>
      <w:r w:rsidR="00A82037">
        <w:t xml:space="preserve">Europas </w:t>
      </w:r>
      <w:r w:rsidR="00AA3E70">
        <w:t xml:space="preserve">Straßen einen </w:t>
      </w:r>
      <w:r>
        <w:t>deutlichen</w:t>
      </w:r>
      <w:r w:rsidR="00AA3E70">
        <w:t xml:space="preserve"> Anstieg</w:t>
      </w:r>
      <w:r>
        <w:t xml:space="preserve">. Das Interesse der Bevölkerung, aber auch der </w:t>
      </w:r>
      <w:r w:rsidR="00A82037">
        <w:t xml:space="preserve">Politik </w:t>
      </w:r>
      <w:r>
        <w:t xml:space="preserve">an Alternativen zu herkömmlichen Verbrenner-Motoren wächst stetig. So macht es sich bemerkbar, dass immer mehr Lademöglichkeiten an Firmenparkplätzen, Supermärkten und Parkhäusern gebaut werden. Doch auch im privaten Bereich </w:t>
      </w:r>
      <w:r w:rsidR="008B1573">
        <w:t>wird investiert:</w:t>
      </w:r>
      <w:r>
        <w:t xml:space="preserve"> in Ladestationen </w:t>
      </w:r>
      <w:r w:rsidR="000347DD">
        <w:t>von</w:t>
      </w:r>
      <w:r>
        <w:t xml:space="preserve"> Mehrfamilienhäusern oder</w:t>
      </w:r>
      <w:r w:rsidR="008B1573">
        <w:t xml:space="preserve"> </w:t>
      </w:r>
      <w:r w:rsidR="000347DD">
        <w:t xml:space="preserve">E-Auto </w:t>
      </w:r>
      <w:r w:rsidR="008B1573">
        <w:t>Carports von</w:t>
      </w:r>
      <w:r>
        <w:t xml:space="preserve"> Eigenheimen.</w:t>
      </w:r>
      <w:r w:rsidR="005C3B28">
        <w:t xml:space="preserve"> </w:t>
      </w:r>
    </w:p>
    <w:p w14:paraId="48F47C99" w14:textId="77777777" w:rsidR="00997913" w:rsidRDefault="00997913" w:rsidP="00476158">
      <w:pPr>
        <w:pStyle w:val="StandardtextPM"/>
        <w:jc w:val="both"/>
      </w:pPr>
    </w:p>
    <w:p w14:paraId="034AEB81" w14:textId="3F4C7BEC" w:rsidR="00610CEF" w:rsidRPr="00610CEF" w:rsidRDefault="005C3B28" w:rsidP="00476158">
      <w:pPr>
        <w:pStyle w:val="StandardtextPM"/>
        <w:jc w:val="both"/>
      </w:pPr>
      <w:r>
        <w:t xml:space="preserve">Damit ein effektives Lade- &amp; </w:t>
      </w:r>
      <w:r w:rsidR="00BB13A1">
        <w:t>Lastmanagement</w:t>
      </w:r>
      <w:r w:rsidR="008B1573">
        <w:t xml:space="preserve"> </w:t>
      </w:r>
      <w:r w:rsidR="00F7184E">
        <w:t>im privaten</w:t>
      </w:r>
      <w:r w:rsidR="00D47768">
        <w:t>, halböffentlichen</w:t>
      </w:r>
      <w:r w:rsidR="00F7184E">
        <w:t xml:space="preserve"> und öffentlichen Raum</w:t>
      </w:r>
      <w:r w:rsidR="00476158">
        <w:t xml:space="preserve"> </w:t>
      </w:r>
      <w:r w:rsidR="008B1573">
        <w:t xml:space="preserve">stattfinden kann ist es wichtig, dass </w:t>
      </w:r>
      <w:r w:rsidR="00850B28">
        <w:t>Ladestationen vernetzt werden.</w:t>
      </w:r>
      <w:r w:rsidR="00F7184E">
        <w:t xml:space="preserve"> Die erforderliche Datenkommunikations-Struktur </w:t>
      </w:r>
      <w:r w:rsidR="008366FA">
        <w:t>erhöht</w:t>
      </w:r>
      <w:r w:rsidR="00F33ECD">
        <w:t xml:space="preserve"> </w:t>
      </w:r>
      <w:r w:rsidR="00F7184E">
        <w:t>den Planungs- und Installationsaufwand</w:t>
      </w:r>
      <w:r w:rsidR="00F33ECD">
        <w:t xml:space="preserve"> deutlich</w:t>
      </w:r>
      <w:r w:rsidR="00F7184E">
        <w:t xml:space="preserve">. Das </w:t>
      </w:r>
      <w:r w:rsidR="00E33F5B">
        <w:t>Verl</w:t>
      </w:r>
      <w:r w:rsidR="00F7184E">
        <w:t xml:space="preserve">egen von LAN-Kabeln </w:t>
      </w:r>
      <w:r w:rsidR="00CD2180">
        <w:t xml:space="preserve">ist aufwendig und erfordert </w:t>
      </w:r>
      <w:r w:rsidR="000D1BE8">
        <w:t>zusätzliche</w:t>
      </w:r>
      <w:r w:rsidR="00D97CCC">
        <w:t>n Personalaufwand</w:t>
      </w:r>
      <w:r w:rsidR="000D1BE8">
        <w:t xml:space="preserve">, </w:t>
      </w:r>
      <w:r w:rsidR="004139DF">
        <w:t>zusätzliche Wanddurchbrüche, Netzwerk-Switches und wetterfeste Vorrichtungen.</w:t>
      </w:r>
      <w:r w:rsidR="003E7B04">
        <w:t xml:space="preserve"> Die WLAN-Abdeckung ist oft unzureichend und technisch nicht auf diesen Anwendungsfall ausgelegt. </w:t>
      </w:r>
      <w:r w:rsidR="00476158">
        <w:t>d</w:t>
      </w:r>
      <w:r w:rsidR="00EE561B">
        <w:t>e</w:t>
      </w:r>
      <w:r w:rsidR="00476158">
        <w:t>volo sieht hier eine ganz klare Lösung: Die Nutzung der Stromleitungen</w:t>
      </w:r>
      <w:r w:rsidR="0019334A">
        <w:t xml:space="preserve"> via Powerline-Technologie.</w:t>
      </w:r>
    </w:p>
    <w:p w14:paraId="20BA10EA" w14:textId="37379E5B" w:rsidR="003927C8" w:rsidRPr="00D57BC6" w:rsidRDefault="00850B28" w:rsidP="00B73F9D">
      <w:pPr>
        <w:pStyle w:val="SubheadlinePM"/>
      </w:pPr>
      <w:r>
        <w:t xml:space="preserve">Mit Powerline-Technik </w:t>
      </w:r>
      <w:r w:rsidR="000D1BE8">
        <w:t xml:space="preserve">smartes </w:t>
      </w:r>
      <w:r>
        <w:t xml:space="preserve">AC-Charging </w:t>
      </w:r>
      <w:r w:rsidR="000D1BE8">
        <w:t>ermöglichen</w:t>
      </w:r>
    </w:p>
    <w:p w14:paraId="2DFA6A69" w14:textId="54104143" w:rsidR="00EA6F45" w:rsidRDefault="00E529E1" w:rsidP="00957628">
      <w:pPr>
        <w:pStyle w:val="StandardtextPM"/>
        <w:jc w:val="both"/>
      </w:pPr>
      <w:r w:rsidRPr="00C556F8">
        <w:t xml:space="preserve">Intelligentes Energiemanagement sorgt für volle Kontrolle über Ladevorgänge und Abrechnungen, einfaches </w:t>
      </w:r>
      <w:r w:rsidR="00B72A52">
        <w:t>A</w:t>
      </w:r>
      <w:r w:rsidR="00B72A52" w:rsidRPr="00C556F8">
        <w:t xml:space="preserve">uswerten </w:t>
      </w:r>
      <w:r w:rsidRPr="00C556F8">
        <w:t>von Nutzungsstatistiken und wichtige Sicherheits- sowie Firmware-Updates, bei Bedarf auch via Fernzugriff. Doch dazu muss die Ladeinfras</w:t>
      </w:r>
      <w:r w:rsidR="00EA6F45" w:rsidRPr="00C556F8">
        <w:t>t</w:t>
      </w:r>
      <w:r w:rsidRPr="00C556F8">
        <w:t xml:space="preserve">ruktur </w:t>
      </w:r>
      <w:r w:rsidR="000D1BE8">
        <w:t xml:space="preserve">vernetzt </w:t>
      </w:r>
      <w:r w:rsidRPr="00C556F8">
        <w:t xml:space="preserve">sein. Eine einfache und praktische Lösung, </w:t>
      </w:r>
      <w:r w:rsidR="000D1BE8">
        <w:t>AC</w:t>
      </w:r>
      <w:r w:rsidR="00085D5A">
        <w:t>-</w:t>
      </w:r>
      <w:r w:rsidR="000D1BE8">
        <w:t>Ladepunkte</w:t>
      </w:r>
      <w:r w:rsidRPr="00C556F8">
        <w:t xml:space="preserve"> zu vernetzen, bietet die Powerline-Technik. </w:t>
      </w:r>
      <w:r w:rsidR="0019334A">
        <w:t xml:space="preserve">Die Funktionsweise ist </w:t>
      </w:r>
      <w:r w:rsidR="00EA6F45">
        <w:t xml:space="preserve">schnell </w:t>
      </w:r>
      <w:r w:rsidR="00957628">
        <w:t xml:space="preserve">erklärt: </w:t>
      </w:r>
      <w:r w:rsidR="000D1BE8">
        <w:t>Stromleitungen</w:t>
      </w:r>
      <w:r w:rsidR="004F0BEC">
        <w:t>, Stromschienen oder Flachbandkabel</w:t>
      </w:r>
      <w:r w:rsidR="000D1BE8">
        <w:t xml:space="preserve"> werden</w:t>
      </w:r>
      <w:r w:rsidR="00957628">
        <w:t xml:space="preserve"> mit Hilfe von devolo Powerline-Produkten wie ein langes </w:t>
      </w:r>
      <w:r w:rsidR="00957628">
        <w:lastRenderedPageBreak/>
        <w:t xml:space="preserve">Datenkabel zur Datenübertragung genutzt. </w:t>
      </w:r>
      <w:r w:rsidR="004F0BEC">
        <w:t xml:space="preserve">Dies ist sowohl bei Ein- </w:t>
      </w:r>
      <w:r w:rsidR="00F33ECD">
        <w:t>als</w:t>
      </w:r>
      <w:r w:rsidR="004F0BEC">
        <w:t xml:space="preserve"> auch mehrphasigen Installationen möglich.</w:t>
      </w:r>
    </w:p>
    <w:p w14:paraId="234B09BD" w14:textId="7AABC9D8" w:rsidR="00EA6F45" w:rsidRDefault="00EA6F45" w:rsidP="00C556F8">
      <w:pPr>
        <w:pStyle w:val="SubheadlinePM"/>
      </w:pPr>
      <w:r w:rsidRPr="00C556F8">
        <w:t>E-Mobilität &amp; Energiemanagement im Privathaushalt</w:t>
      </w:r>
    </w:p>
    <w:p w14:paraId="530F0D63" w14:textId="2FC39DF5" w:rsidR="006365CB" w:rsidRDefault="00A97FEE" w:rsidP="000C666E">
      <w:pPr>
        <w:pStyle w:val="StandardtextPM"/>
        <w:jc w:val="both"/>
      </w:pPr>
      <w:r>
        <w:t xml:space="preserve">Private </w:t>
      </w:r>
      <w:r w:rsidR="002B7F89">
        <w:t>AC</w:t>
      </w:r>
      <w:r w:rsidR="005B7526">
        <w:t>-</w:t>
      </w:r>
      <w:r w:rsidR="00957628">
        <w:t>Wallboxen</w:t>
      </w:r>
      <w:r>
        <w:t xml:space="preserve"> </w:t>
      </w:r>
      <w:r w:rsidR="00E32D90">
        <w:t xml:space="preserve">mit WLAN oder </w:t>
      </w:r>
      <w:r w:rsidR="002B7F89">
        <w:t>LAN</w:t>
      </w:r>
      <w:r w:rsidR="00024744">
        <w:t>-A</w:t>
      </w:r>
      <w:r w:rsidR="00E32D90">
        <w:t>nschlu</w:t>
      </w:r>
      <w:r w:rsidR="00024744">
        <w:t>ss</w:t>
      </w:r>
      <w:r w:rsidR="00E32D90">
        <w:t xml:space="preserve"> </w:t>
      </w:r>
      <w:r>
        <w:t xml:space="preserve">lassen sich mit </w:t>
      </w:r>
      <w:r w:rsidR="002B7F89">
        <w:t xml:space="preserve">den Consumer Produkten der devolo </w:t>
      </w:r>
      <w:r>
        <w:t xml:space="preserve">Magic </w:t>
      </w:r>
      <w:r w:rsidR="002B7F89">
        <w:t xml:space="preserve">Produktreihe </w:t>
      </w:r>
      <w:r>
        <w:t>ins Heimnetz bringen</w:t>
      </w:r>
      <w:r w:rsidR="00F97127">
        <w:t>,</w:t>
      </w:r>
      <w:r>
        <w:t xml:space="preserve"> </w:t>
      </w:r>
      <w:r w:rsidR="00957628">
        <w:t>ohne dass</w:t>
      </w:r>
      <w:r w:rsidR="0042567A">
        <w:t xml:space="preserve"> aufwendig gebohrt oder</w:t>
      </w:r>
      <w:r w:rsidR="00957628">
        <w:t xml:space="preserve"> LAN-Kabel </w:t>
      </w:r>
      <w:r w:rsidR="0042567A">
        <w:t>über weite Distanzen</w:t>
      </w:r>
      <w:r w:rsidR="00957628">
        <w:t xml:space="preserve"> hinweg verlegt werden müssen. </w:t>
      </w:r>
      <w:r w:rsidR="00E32D90">
        <w:t>Für ein optimales heimisches Energiemanagement</w:t>
      </w:r>
      <w:r w:rsidR="00DD2354">
        <w:t xml:space="preserve"> (Eigenverbrauchsoptimierung)</w:t>
      </w:r>
      <w:r w:rsidR="00E32D90">
        <w:t xml:space="preserve"> </w:t>
      </w:r>
      <w:r w:rsidR="006365CB">
        <w:t xml:space="preserve">lassen sich </w:t>
      </w:r>
      <w:r w:rsidR="00E32D90">
        <w:t xml:space="preserve">so </w:t>
      </w:r>
      <w:r w:rsidR="00E314EF">
        <w:t xml:space="preserve">beispielsweise </w:t>
      </w:r>
      <w:r w:rsidR="006365CB">
        <w:t>auch PV</w:t>
      </w:r>
      <w:r w:rsidR="00E32D90">
        <w:t>-</w:t>
      </w:r>
      <w:r w:rsidR="006365CB">
        <w:t>Wechselrichter</w:t>
      </w:r>
      <w:r w:rsidR="005B7526">
        <w:t>, Solarspeicher</w:t>
      </w:r>
      <w:r w:rsidR="00E32D90">
        <w:t xml:space="preserve"> und </w:t>
      </w:r>
      <w:r w:rsidR="005B7526">
        <w:t xml:space="preserve">Ladestationen </w:t>
      </w:r>
      <w:r w:rsidR="006365CB">
        <w:t>intelligent</w:t>
      </w:r>
      <w:r w:rsidR="00E32D90">
        <w:t xml:space="preserve"> miteinander</w:t>
      </w:r>
      <w:r w:rsidR="006365CB">
        <w:t xml:space="preserve"> vernetzen.</w:t>
      </w:r>
    </w:p>
    <w:p w14:paraId="40A3A6A2" w14:textId="63B5D74D" w:rsidR="00F97127" w:rsidRPr="00D56C4C" w:rsidRDefault="00FD4CD3" w:rsidP="00C556F8">
      <w:pPr>
        <w:pStyle w:val="SubheadlinePM"/>
      </w:pPr>
      <w:r w:rsidRPr="00D56C4C">
        <w:t>AC</w:t>
      </w:r>
      <w:r w:rsidR="00D56C4C">
        <w:t>-</w:t>
      </w:r>
      <w:r w:rsidRPr="00D56C4C">
        <w:t>Wallbox Vernetzung mit devolo Powerline für gewerbliche Ladeinfrastruktur</w:t>
      </w:r>
    </w:p>
    <w:p w14:paraId="7082BEDF" w14:textId="1145D557" w:rsidR="006365CB" w:rsidRDefault="00A97FEE" w:rsidP="000C666E">
      <w:pPr>
        <w:pStyle w:val="StandardtextPM"/>
        <w:jc w:val="both"/>
      </w:pPr>
      <w:r>
        <w:t xml:space="preserve">Für Hersteller </w:t>
      </w:r>
      <w:r w:rsidR="00E32D90">
        <w:t xml:space="preserve">von </w:t>
      </w:r>
      <w:r w:rsidR="002B7F89">
        <w:t>AC</w:t>
      </w:r>
      <w:r w:rsidR="00F97127">
        <w:t>-</w:t>
      </w:r>
      <w:r w:rsidR="00E32D90">
        <w:t xml:space="preserve">Wallboxen </w:t>
      </w:r>
      <w:r w:rsidR="008465C3">
        <w:t>beziehungsweise</w:t>
      </w:r>
      <w:r w:rsidR="002B7F89">
        <w:t xml:space="preserve"> Betreiber von AC</w:t>
      </w:r>
      <w:r w:rsidR="00E73268">
        <w:t>-</w:t>
      </w:r>
      <w:r w:rsidR="002B7F89">
        <w:t>Lade</w:t>
      </w:r>
      <w:r w:rsidR="008465C3">
        <w:t>i</w:t>
      </w:r>
      <w:r w:rsidR="002B7F89">
        <w:t xml:space="preserve">nfrastruktur </w:t>
      </w:r>
      <w:r w:rsidR="00FD4CD3">
        <w:t xml:space="preserve">im Bereich der Wohnungswirtschaft, Fuhrparkmanagement oder Parkraumbewirtschaftung </w:t>
      </w:r>
      <w:r>
        <w:t xml:space="preserve">bietet devolo maßgeschneiderte </w:t>
      </w:r>
      <w:r w:rsidR="00DF6D4D">
        <w:t>GRID</w:t>
      </w:r>
      <w:r w:rsidR="004F0BEC">
        <w:t>-</w:t>
      </w:r>
      <w:r w:rsidR="002B7F89">
        <w:t>Powerline</w:t>
      </w:r>
      <w:r w:rsidR="004F0BEC">
        <w:t>-</w:t>
      </w:r>
      <w:r w:rsidR="00DF6D4D">
        <w:t>Lösungen</w:t>
      </w:r>
      <w:r>
        <w:t xml:space="preserve"> an.</w:t>
      </w:r>
      <w:r w:rsidR="00815E94">
        <w:t xml:space="preserve"> </w:t>
      </w:r>
      <w:r w:rsidR="004F0BEC">
        <w:t xml:space="preserve">Die </w:t>
      </w:r>
      <w:r w:rsidR="00085D5A">
        <w:t xml:space="preserve">kleinen </w:t>
      </w:r>
      <w:r w:rsidR="004F0BEC">
        <w:t>Powerline-</w:t>
      </w:r>
      <w:r w:rsidR="00E73268">
        <w:t xml:space="preserve">Module können dabei direkt in die Wallbox integriert werden. </w:t>
      </w:r>
      <w:r w:rsidR="00815E94">
        <w:t>Hersteller</w:t>
      </w:r>
      <w:r w:rsidR="00815E94" w:rsidRPr="00C556F8">
        <w:t xml:space="preserve"> </w:t>
      </w:r>
      <w:r w:rsidR="00FD4CD3">
        <w:t xml:space="preserve">und Betreiber </w:t>
      </w:r>
      <w:r w:rsidR="00815E94" w:rsidRPr="00C556F8">
        <w:t xml:space="preserve">profitieren von einem stark reduzierten Montageaufwand </w:t>
      </w:r>
      <w:r w:rsidR="00FD4CD3">
        <w:t xml:space="preserve">im </w:t>
      </w:r>
      <w:r w:rsidR="006A5970">
        <w:t>R</w:t>
      </w:r>
      <w:r w:rsidR="00FD4CD3">
        <w:t>oll</w:t>
      </w:r>
      <w:r w:rsidR="006A5970">
        <w:t>-</w:t>
      </w:r>
      <w:r w:rsidR="00FD4CD3">
        <w:t xml:space="preserve">out </w:t>
      </w:r>
      <w:r w:rsidR="00815E94" w:rsidRPr="00C556F8">
        <w:t xml:space="preserve">und </w:t>
      </w:r>
      <w:r w:rsidR="00FD4CD3">
        <w:t>der Skalierbarkeit der Powerline Vernetzung</w:t>
      </w:r>
      <w:r w:rsidR="006365CB">
        <w:t xml:space="preserve">. </w:t>
      </w:r>
      <w:r w:rsidR="000C666E">
        <w:t xml:space="preserve">Durch den Anschluss von AC-Ladestationen an ein Datennetzwerk können Ladevorgänge problemlos überwacht, optimiert, sowie Firmwareupdates geladen werden. </w:t>
      </w:r>
      <w:r w:rsidR="008465C3">
        <w:t xml:space="preserve">Dank einer </w:t>
      </w:r>
      <w:r w:rsidR="006A5970">
        <w:t>neu</w:t>
      </w:r>
      <w:r w:rsidR="008465C3">
        <w:t xml:space="preserve"> entwickelten GRID-Management-Software </w:t>
      </w:r>
      <w:r w:rsidR="006A5970">
        <w:t xml:space="preserve">mit Remote Access </w:t>
      </w:r>
      <w:r w:rsidR="008465C3">
        <w:t xml:space="preserve">wird </w:t>
      </w:r>
      <w:r w:rsidR="006A5970">
        <w:t>demnächst</w:t>
      </w:r>
      <w:r w:rsidR="00085D5A">
        <w:t xml:space="preserve"> auch</w:t>
      </w:r>
      <w:r w:rsidR="008465C3">
        <w:t xml:space="preserve"> die Netz-Zustandskontrolle sowie die Ferndiagnose bei eventuellen Ausfällen von Ladepunkten möglich sein.</w:t>
      </w:r>
    </w:p>
    <w:p w14:paraId="5DDD4595" w14:textId="24734C15" w:rsidR="00EA6F45" w:rsidRDefault="00EA6F45" w:rsidP="00C556F8">
      <w:pPr>
        <w:pStyle w:val="SubheadlinePM"/>
      </w:pPr>
      <w:r w:rsidRPr="00C556F8">
        <w:t xml:space="preserve">Wallbox-Vernetzung für Abrechnung und </w:t>
      </w:r>
      <w:r w:rsidR="00BB13A1" w:rsidRPr="00C556F8">
        <w:t>Lastmanagement</w:t>
      </w:r>
    </w:p>
    <w:p w14:paraId="5418D98B" w14:textId="567C4DAA" w:rsidR="00E314EF" w:rsidRPr="00C556F8" w:rsidRDefault="00970ED5" w:rsidP="00C556F8">
      <w:pPr>
        <w:pStyle w:val="StandardtextPM"/>
        <w:jc w:val="both"/>
      </w:pPr>
      <w:r>
        <w:t xml:space="preserve">Installationen </w:t>
      </w:r>
      <w:r w:rsidR="006353D4">
        <w:t>mit mehreren Ladepunkten</w:t>
      </w:r>
      <w:r w:rsidR="004F0BEC">
        <w:t>,</w:t>
      </w:r>
      <w:r w:rsidR="006353D4">
        <w:t xml:space="preserve"> wie beispielsweise</w:t>
      </w:r>
      <w:r w:rsidR="00BB13A1">
        <w:t xml:space="preserve"> Tiefgaragen</w:t>
      </w:r>
      <w:r w:rsidR="006353D4">
        <w:t xml:space="preserve"> in Mehrfamilienhäusern, Hotels oder Fuhrparks, </w:t>
      </w:r>
      <w:r w:rsidR="006365CB">
        <w:t xml:space="preserve">benötigen ein intelligentes </w:t>
      </w:r>
      <w:r w:rsidR="00BB13A1">
        <w:t>Lastmanagement</w:t>
      </w:r>
      <w:r w:rsidR="006365CB">
        <w:t>, um Ladevorgänge überwachen und optimieren</w:t>
      </w:r>
      <w:r w:rsidR="00E32D90">
        <w:t xml:space="preserve"> zu können</w:t>
      </w:r>
      <w:r w:rsidR="006365CB">
        <w:t xml:space="preserve">. </w:t>
      </w:r>
      <w:r w:rsidR="00EA6F45">
        <w:t>Mit</w:t>
      </w:r>
      <w:r w:rsidR="006365CB">
        <w:t xml:space="preserve"> de</w:t>
      </w:r>
      <w:r w:rsidR="006353D4">
        <w:t>n</w:t>
      </w:r>
      <w:r w:rsidR="006365CB">
        <w:t xml:space="preserve"> devolo DINrail</w:t>
      </w:r>
      <w:r w:rsidR="00E32D90">
        <w:t xml:space="preserve"> </w:t>
      </w:r>
      <w:r w:rsidR="00EA6F45">
        <w:t xml:space="preserve">Adaptern </w:t>
      </w:r>
      <w:r w:rsidR="00636B99">
        <w:t xml:space="preserve">für die Hutschiene </w:t>
      </w:r>
      <w:r w:rsidR="00EA6F45">
        <w:t>können bis zu 100 Lade</w:t>
      </w:r>
      <w:r w:rsidR="00E314EF">
        <w:t>punkte mit einer Kopfstation kommunizieren</w:t>
      </w:r>
      <w:r w:rsidR="00EA6F45">
        <w:t xml:space="preserve">. </w:t>
      </w:r>
      <w:r w:rsidR="00E314EF" w:rsidRPr="00C556F8">
        <w:t xml:space="preserve">Das ermöglicht eine reibungslose Vernetzung und Steuerung aller Wallboxen und damit ein effektives </w:t>
      </w:r>
      <w:r w:rsidR="00BB13A1" w:rsidRPr="00C556F8">
        <w:t>Lastmanagement</w:t>
      </w:r>
      <w:r w:rsidR="00E314EF" w:rsidRPr="00C556F8">
        <w:t>.</w:t>
      </w:r>
    </w:p>
    <w:p w14:paraId="7070D33A" w14:textId="48679D8E" w:rsidR="00E32D90" w:rsidRPr="00D57BC6" w:rsidRDefault="00970ED5" w:rsidP="00E32D90">
      <w:pPr>
        <w:pStyle w:val="StandardtextPM"/>
        <w:jc w:val="both"/>
      </w:pPr>
      <w:r>
        <w:t>E</w:t>
      </w:r>
      <w:r w:rsidR="00421F2E">
        <w:t>ine flächendeckende</w:t>
      </w:r>
      <w:r w:rsidR="00D81D1A">
        <w:t xml:space="preserve"> und stabile</w:t>
      </w:r>
      <w:r w:rsidR="00421F2E">
        <w:t xml:space="preserve"> LAN-</w:t>
      </w:r>
      <w:r>
        <w:t xml:space="preserve">Verbindung kann </w:t>
      </w:r>
      <w:r w:rsidR="00421F2E">
        <w:t xml:space="preserve">auch </w:t>
      </w:r>
      <w:r>
        <w:t xml:space="preserve">unter </w:t>
      </w:r>
      <w:r w:rsidR="00421F2E">
        <w:t xml:space="preserve">schwierigen </w:t>
      </w:r>
      <w:r w:rsidR="00FD4CD3">
        <w:t xml:space="preserve">baulichen </w:t>
      </w:r>
      <w:r w:rsidR="00F33ECD">
        <w:t>Bedingungen</w:t>
      </w:r>
      <w:r w:rsidR="00FD4CD3">
        <w:t xml:space="preserve"> </w:t>
      </w:r>
      <w:r w:rsidR="00421F2E">
        <w:t>gewährleistet werden</w:t>
      </w:r>
      <w:r w:rsidR="004F0BEC">
        <w:t>.</w:t>
      </w:r>
      <w:r w:rsidR="00636422">
        <w:t xml:space="preserve"> </w:t>
      </w:r>
      <w:r w:rsidR="00421F2E">
        <w:t xml:space="preserve"> </w:t>
      </w:r>
      <w:r w:rsidR="00D335D6">
        <w:t xml:space="preserve">Die </w:t>
      </w:r>
      <w:r w:rsidR="00AF1DD6">
        <w:t>devolo GRID</w:t>
      </w:r>
      <w:r w:rsidR="00592329">
        <w:t>-</w:t>
      </w:r>
      <w:r w:rsidR="00006837">
        <w:t>Powerline</w:t>
      </w:r>
      <w:r w:rsidR="00592329">
        <w:t>-</w:t>
      </w:r>
      <w:r w:rsidR="00D335D6">
        <w:t xml:space="preserve">Technologie </w:t>
      </w:r>
      <w:r w:rsidR="00F33ECD">
        <w:t>erlaubt</w:t>
      </w:r>
      <w:r w:rsidR="00D335D6">
        <w:t xml:space="preserve"> </w:t>
      </w:r>
      <w:r>
        <w:t xml:space="preserve">durch eine mehrfache Repeating-Funktion </w:t>
      </w:r>
      <w:r w:rsidR="00D335D6">
        <w:t xml:space="preserve">Netzwerke mit einer Reichweite von bis zu </w:t>
      </w:r>
      <w:r w:rsidR="00592329">
        <w:t>3</w:t>
      </w:r>
      <w:r>
        <w:t xml:space="preserve">00 </w:t>
      </w:r>
      <w:r w:rsidR="00D335D6">
        <w:t>Metern</w:t>
      </w:r>
      <w:r>
        <w:t xml:space="preserve"> </w:t>
      </w:r>
      <w:r w:rsidR="004F0BEC">
        <w:t>und</w:t>
      </w:r>
      <w:r>
        <w:t xml:space="preserve"> passt die Netzwerktopologie jederzeit automatisch an die baulichen Gegebenheiten an. </w:t>
      </w:r>
      <w:r w:rsidR="00EA6F45">
        <w:t xml:space="preserve"> </w:t>
      </w:r>
    </w:p>
    <w:p w14:paraId="732A3E6F" w14:textId="7D5E8645" w:rsidR="003927C8" w:rsidRPr="00D57BC6" w:rsidRDefault="00DA0ACA" w:rsidP="00957628">
      <w:pPr>
        <w:pStyle w:val="StandardtextPM"/>
        <w:jc w:val="both"/>
      </w:pPr>
      <w:r>
        <w:t>Selbst</w:t>
      </w:r>
      <w:r w:rsidR="00D81D1A">
        <w:t xml:space="preserve"> das Nachverdichten </w:t>
      </w:r>
      <w:r w:rsidR="00E314EF">
        <w:t xml:space="preserve">der </w:t>
      </w:r>
      <w:r w:rsidR="00FD4CD3">
        <w:t xml:space="preserve">Ladepunkte </w:t>
      </w:r>
      <w:r w:rsidR="00D81D1A">
        <w:t xml:space="preserve">ist </w:t>
      </w:r>
      <w:r w:rsidR="00FD4CD3">
        <w:t>durch die Skalierbarkeit der devolo</w:t>
      </w:r>
      <w:r w:rsidR="00F33ECD">
        <w:t xml:space="preserve"> </w:t>
      </w:r>
      <w:r w:rsidR="00FD4CD3">
        <w:t xml:space="preserve">Lösung kein </w:t>
      </w:r>
      <w:r w:rsidR="00D81D1A">
        <w:t>Problem</w:t>
      </w:r>
      <w:r w:rsidR="00592329">
        <w:t>.</w:t>
      </w:r>
      <w:r w:rsidR="00D81D1A">
        <w:t xml:space="preserve"> Werden zusätzliche Ladestationen </w:t>
      </w:r>
      <w:r w:rsidR="00FD4CD3">
        <w:t>in bestehenden Projekten ausgerollt</w:t>
      </w:r>
      <w:r w:rsidR="00D81D1A">
        <w:t xml:space="preserve">, können diese </w:t>
      </w:r>
      <w:r w:rsidR="00FD4CD3">
        <w:t>problemlos in ein bestehendes Powerline Netzwerk integriert werden</w:t>
      </w:r>
      <w:r w:rsidR="00D81D1A">
        <w:t>.</w:t>
      </w:r>
      <w:r w:rsidR="0089406C">
        <w:t xml:space="preserve"> So kann die Ladeinfrastruktur sehr einfach mit dem tatsächlichen Bedarf wachsen.</w:t>
      </w:r>
      <w:r w:rsidR="000C728D">
        <w:t xml:space="preserve"> </w:t>
      </w:r>
    </w:p>
    <w:p w14:paraId="494B7F96" w14:textId="3DA8E3BD" w:rsidR="004A5AC0" w:rsidRPr="00D57BC6" w:rsidRDefault="00850B28" w:rsidP="001F7DA6">
      <w:pPr>
        <w:pStyle w:val="SubheadlinePM"/>
      </w:pPr>
      <w:r>
        <w:t>devolo auf der eMove360°</w:t>
      </w:r>
    </w:p>
    <w:p w14:paraId="0D1FEA9B" w14:textId="2E52084E" w:rsidR="00B715B8" w:rsidRDefault="00EE561B" w:rsidP="00B715B8">
      <w:pPr>
        <w:pStyle w:val="StandardtextPM"/>
        <w:jc w:val="both"/>
      </w:pPr>
      <w:r>
        <w:t xml:space="preserve">devolo CEO Heiko Harbers </w:t>
      </w:r>
      <w:r w:rsidR="00B715B8">
        <w:t xml:space="preserve">sieht in der Unterstützung durch Powerline-Lösungen einen neuen zusätzlichen Fokus der Firma: </w:t>
      </w:r>
      <w:r>
        <w:t>„</w:t>
      </w:r>
      <w:r w:rsidRPr="00610CEF">
        <w:t xml:space="preserve">Die Zukunft der Mobilität ist elektrisch und vernetzt. Bei devolo bringen wir unsere Expertise </w:t>
      </w:r>
      <w:r w:rsidRPr="00610CEF">
        <w:lastRenderedPageBreak/>
        <w:t>im Bereich Netzwerktechnologie nun auch in das aufstrebende Geschäftsfeld der E-Mobilität ein. Mit unserer Powerline Technologie gestalten wir die Ladeinfrastruktur der Zukunft effizienter</w:t>
      </w:r>
      <w:r>
        <w:t>.“</w:t>
      </w:r>
      <w:r w:rsidR="00B715B8">
        <w:t xml:space="preserve"> </w:t>
      </w:r>
    </w:p>
    <w:p w14:paraId="1C15648A" w14:textId="77777777" w:rsidR="00F33ECD" w:rsidRDefault="00F33ECD" w:rsidP="00B715B8">
      <w:pPr>
        <w:pStyle w:val="StandardtextPM"/>
        <w:jc w:val="both"/>
      </w:pPr>
    </w:p>
    <w:p w14:paraId="509BA64F" w14:textId="13E78D44" w:rsidR="00EE561B" w:rsidRPr="00D57BC6" w:rsidRDefault="00B715B8" w:rsidP="00B715B8">
      <w:pPr>
        <w:pStyle w:val="StandardtextPM"/>
        <w:jc w:val="both"/>
      </w:pPr>
      <w:r>
        <w:t xml:space="preserve">devolo präsentiert auf der </w:t>
      </w:r>
      <w:r w:rsidR="007B1C6C">
        <w:t xml:space="preserve">eMove360° Europe 2023 vom 17. </w:t>
      </w:r>
      <w:r w:rsidR="006061D0">
        <w:t>b</w:t>
      </w:r>
      <w:r w:rsidR="007B1C6C">
        <w:t>is 19. Oktober 2023 (Halle A6, Stand 626) diese</w:t>
      </w:r>
      <w:r w:rsidR="00390765">
        <w:t>n</w:t>
      </w:r>
      <w:r w:rsidR="007B1C6C">
        <w:t xml:space="preserve"> und noch weitere Ansätze zur Unterstützung von Lade- und </w:t>
      </w:r>
      <w:r w:rsidR="00BB13A1">
        <w:t>Lastmanagement</w:t>
      </w:r>
      <w:r w:rsidR="007B1C6C">
        <w:t xml:space="preserve"> im Bereich der E-Mobilität. Medienvertreter und Interessierte sind herzlich dazu eingeladen</w:t>
      </w:r>
      <w:r w:rsidR="00024744">
        <w:t>,</w:t>
      </w:r>
      <w:r w:rsidR="007B1C6C">
        <w:t xml:space="preserve"> auf der Messe in München sich</w:t>
      </w:r>
      <w:r w:rsidR="00390765">
        <w:t xml:space="preserve"> selbst</w:t>
      </w:r>
      <w:r w:rsidR="007B1C6C">
        <w:t xml:space="preserve"> von den Ideen der Powerline-Lösungen</w:t>
      </w:r>
      <w:r w:rsidR="00390765">
        <w:t xml:space="preserve"> </w:t>
      </w:r>
      <w:r w:rsidR="007B1C6C">
        <w:t xml:space="preserve">zu überzeugen. </w:t>
      </w:r>
      <w:r w:rsidR="00A97FEE">
        <w:t>Das Presseteam</w:t>
      </w:r>
      <w:r w:rsidR="007B1C6C">
        <w:t xml:space="preserve"> von devolo steht am 18. Oktober für Fragen </w:t>
      </w:r>
      <w:r w:rsidR="000F61F2">
        <w:t>zur Verfügung.</w:t>
      </w:r>
      <w:r w:rsidR="00A97FEE">
        <w:t xml:space="preserve"> Wenden sie sich zur Terminvereinbarung gerne an </w:t>
      </w:r>
      <w:hyperlink r:id="rId8" w:history="1">
        <w:r w:rsidR="00A97FEE" w:rsidRPr="00E753E4">
          <w:rPr>
            <w:rStyle w:val="Hyperlink"/>
          </w:rPr>
          <w:t>kristina.wessling@devolo.de</w:t>
        </w:r>
      </w:hyperlink>
      <w:r w:rsidR="00A97FEE">
        <w:t xml:space="preserve"> </w:t>
      </w:r>
    </w:p>
    <w:p w14:paraId="41763246" w14:textId="77777777" w:rsidR="00B73F9D" w:rsidRPr="00D57BC6" w:rsidRDefault="004A5F1F" w:rsidP="00F64E83">
      <w:pPr>
        <w:pStyle w:val="SubheadlinePM"/>
      </w:pPr>
      <w:r w:rsidRPr="00D57BC6">
        <w:t>Pressekontakt</w:t>
      </w:r>
    </w:p>
    <w:p w14:paraId="6E737414" w14:textId="1A4EA613" w:rsidR="004A5AC0" w:rsidRPr="00D57BC6" w:rsidRDefault="004A5AC0" w:rsidP="00B73F9D">
      <w:pPr>
        <w:pStyle w:val="StandardtextPM"/>
      </w:pPr>
      <w:r w:rsidRPr="00D57BC6">
        <w:t xml:space="preserve">devolo </w:t>
      </w:r>
      <w:r w:rsidR="00710BF7">
        <w:t>GmbH</w:t>
      </w:r>
    </w:p>
    <w:p w14:paraId="150A64D6" w14:textId="77777777" w:rsidR="00710BF7" w:rsidRPr="00710BF7" w:rsidRDefault="00710BF7" w:rsidP="00710BF7">
      <w:pPr>
        <w:pStyle w:val="StandardtextPM"/>
      </w:pPr>
      <w:r w:rsidRPr="00710BF7">
        <w:t>Kristina Wessling</w:t>
      </w:r>
    </w:p>
    <w:p w14:paraId="50073071" w14:textId="77777777" w:rsidR="004A5AC0" w:rsidRPr="00D57BC6" w:rsidRDefault="004A5AC0" w:rsidP="00B73F9D">
      <w:pPr>
        <w:pStyle w:val="StandardtextPM"/>
      </w:pPr>
      <w:r w:rsidRPr="00D57BC6">
        <w:t>Charlottenburger Allee 6</w:t>
      </w:r>
      <w:r w:rsidR="00352DCE" w:rsidRPr="00D57BC6">
        <w:t>7</w:t>
      </w:r>
    </w:p>
    <w:p w14:paraId="3EDA4601" w14:textId="77777777" w:rsidR="004A5AC0" w:rsidRPr="00D57BC6" w:rsidRDefault="004A5AC0" w:rsidP="00B73F9D">
      <w:pPr>
        <w:pStyle w:val="StandardtextPM"/>
      </w:pPr>
      <w:r w:rsidRPr="00D57BC6">
        <w:t>52068 Aachen</w:t>
      </w:r>
    </w:p>
    <w:p w14:paraId="56BC5DDE" w14:textId="63BCE8B7" w:rsidR="004A5AC0" w:rsidRPr="00D57BC6" w:rsidRDefault="004A5AC0" w:rsidP="00B73F9D">
      <w:pPr>
        <w:pStyle w:val="StandardtextPM"/>
      </w:pPr>
      <w:r w:rsidRPr="00D57BC6">
        <w:t xml:space="preserve">T: </w:t>
      </w:r>
      <w:r w:rsidR="00710BF7" w:rsidRPr="00710BF7">
        <w:t>+49 241 18279-518</w:t>
      </w:r>
    </w:p>
    <w:p w14:paraId="3A15EB9B" w14:textId="77777777" w:rsidR="00710BF7" w:rsidRPr="00710BF7" w:rsidRDefault="00D51BD0" w:rsidP="00710BF7">
      <w:pPr>
        <w:pStyle w:val="StandardtextPM"/>
      </w:pPr>
      <w:hyperlink r:id="rId9" w:history="1">
        <w:r w:rsidR="00710BF7" w:rsidRPr="00710BF7">
          <w:rPr>
            <w:rStyle w:val="Hyperlink"/>
          </w:rPr>
          <w:t>kristina.wessling@devolo.de</w:t>
        </w:r>
      </w:hyperlink>
    </w:p>
    <w:p w14:paraId="61F94B89" w14:textId="77777777" w:rsidR="00B5137A" w:rsidRPr="00D57BC6" w:rsidRDefault="00B5137A" w:rsidP="00B73F9D">
      <w:pPr>
        <w:pStyle w:val="StandardtextPM"/>
      </w:pPr>
    </w:p>
    <w:p w14:paraId="33D3B66A"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1F1C69A8" w14:textId="649D642B"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A82037">
        <w:t>9</w:t>
      </w:r>
      <w:r w:rsidR="00A82037" w:rsidRPr="0017423D">
        <w:t xml:space="preserve">00 </w:t>
      </w:r>
      <w:r w:rsidRPr="0017423D">
        <w:t>internationale Testsiege und Auszeichnungen belegen die Innovationsführerschaft. devolo wurde 2002 in Aachen gegründet und ist in mehr als 10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6D62" w14:textId="77777777" w:rsidR="00C9664F" w:rsidRDefault="00C9664F">
      <w:r>
        <w:separator/>
      </w:r>
    </w:p>
  </w:endnote>
  <w:endnote w:type="continuationSeparator" w:id="0">
    <w:p w14:paraId="7B2479F6" w14:textId="77777777" w:rsidR="00C9664F" w:rsidRDefault="00C9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0485" w14:textId="77777777" w:rsidR="00C9664F" w:rsidRDefault="00C9664F">
      <w:r>
        <w:separator/>
      </w:r>
    </w:p>
  </w:footnote>
  <w:footnote w:type="continuationSeparator" w:id="0">
    <w:p w14:paraId="77E18350" w14:textId="77777777" w:rsidR="00C9664F" w:rsidRDefault="00C9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837"/>
    <w:rsid w:val="00007C7B"/>
    <w:rsid w:val="00013F7B"/>
    <w:rsid w:val="000206B7"/>
    <w:rsid w:val="00024744"/>
    <w:rsid w:val="000347DD"/>
    <w:rsid w:val="00036ABD"/>
    <w:rsid w:val="00041397"/>
    <w:rsid w:val="00041C42"/>
    <w:rsid w:val="00044BDB"/>
    <w:rsid w:val="000539C7"/>
    <w:rsid w:val="00063135"/>
    <w:rsid w:val="00076F7D"/>
    <w:rsid w:val="00085D5A"/>
    <w:rsid w:val="0008781D"/>
    <w:rsid w:val="000907BE"/>
    <w:rsid w:val="000A44FA"/>
    <w:rsid w:val="000B3D5E"/>
    <w:rsid w:val="000C3F6B"/>
    <w:rsid w:val="000C666E"/>
    <w:rsid w:val="000C728D"/>
    <w:rsid w:val="000D0AE6"/>
    <w:rsid w:val="000D1BE8"/>
    <w:rsid w:val="000E3668"/>
    <w:rsid w:val="000E65C0"/>
    <w:rsid w:val="000E7C2E"/>
    <w:rsid w:val="000F0590"/>
    <w:rsid w:val="000F05F9"/>
    <w:rsid w:val="000F30AE"/>
    <w:rsid w:val="000F396A"/>
    <w:rsid w:val="000F3D39"/>
    <w:rsid w:val="000F61F2"/>
    <w:rsid w:val="00103095"/>
    <w:rsid w:val="00105D16"/>
    <w:rsid w:val="00111A0C"/>
    <w:rsid w:val="0011544D"/>
    <w:rsid w:val="00123F56"/>
    <w:rsid w:val="00132912"/>
    <w:rsid w:val="001346DB"/>
    <w:rsid w:val="00135FFB"/>
    <w:rsid w:val="00144F8D"/>
    <w:rsid w:val="00155B48"/>
    <w:rsid w:val="001644D1"/>
    <w:rsid w:val="0017181B"/>
    <w:rsid w:val="0017423D"/>
    <w:rsid w:val="0019334A"/>
    <w:rsid w:val="00195A51"/>
    <w:rsid w:val="0019600C"/>
    <w:rsid w:val="00197D24"/>
    <w:rsid w:val="001A15E2"/>
    <w:rsid w:val="001A4FFC"/>
    <w:rsid w:val="001C60DF"/>
    <w:rsid w:val="001C79C8"/>
    <w:rsid w:val="001D2EED"/>
    <w:rsid w:val="001D3D17"/>
    <w:rsid w:val="001D7312"/>
    <w:rsid w:val="001E0B38"/>
    <w:rsid w:val="001E123E"/>
    <w:rsid w:val="001E4C43"/>
    <w:rsid w:val="001E65C4"/>
    <w:rsid w:val="001F7DA6"/>
    <w:rsid w:val="0020428E"/>
    <w:rsid w:val="00222278"/>
    <w:rsid w:val="00226ADD"/>
    <w:rsid w:val="00227540"/>
    <w:rsid w:val="002471AD"/>
    <w:rsid w:val="00251365"/>
    <w:rsid w:val="002661E6"/>
    <w:rsid w:val="00276290"/>
    <w:rsid w:val="00285C50"/>
    <w:rsid w:val="00287EDC"/>
    <w:rsid w:val="00290062"/>
    <w:rsid w:val="002947E9"/>
    <w:rsid w:val="002A083D"/>
    <w:rsid w:val="002B77B1"/>
    <w:rsid w:val="002B7F89"/>
    <w:rsid w:val="002C29AA"/>
    <w:rsid w:val="002C3F12"/>
    <w:rsid w:val="002E5D93"/>
    <w:rsid w:val="002E7D4C"/>
    <w:rsid w:val="00303D8C"/>
    <w:rsid w:val="00312DD0"/>
    <w:rsid w:val="00313ECA"/>
    <w:rsid w:val="00325566"/>
    <w:rsid w:val="00330EFC"/>
    <w:rsid w:val="00333AE5"/>
    <w:rsid w:val="00341495"/>
    <w:rsid w:val="00351E65"/>
    <w:rsid w:val="00352DCE"/>
    <w:rsid w:val="00353E35"/>
    <w:rsid w:val="00356118"/>
    <w:rsid w:val="003577B8"/>
    <w:rsid w:val="00361508"/>
    <w:rsid w:val="00364C54"/>
    <w:rsid w:val="00382FE2"/>
    <w:rsid w:val="00390765"/>
    <w:rsid w:val="003927C8"/>
    <w:rsid w:val="003A491B"/>
    <w:rsid w:val="003C02FB"/>
    <w:rsid w:val="003C4348"/>
    <w:rsid w:val="003D1A54"/>
    <w:rsid w:val="003D34C4"/>
    <w:rsid w:val="003D5203"/>
    <w:rsid w:val="003D575C"/>
    <w:rsid w:val="003E7B04"/>
    <w:rsid w:val="003E7C0A"/>
    <w:rsid w:val="003F685B"/>
    <w:rsid w:val="003F6AD6"/>
    <w:rsid w:val="0040144F"/>
    <w:rsid w:val="004139DF"/>
    <w:rsid w:val="00421F2E"/>
    <w:rsid w:val="00423218"/>
    <w:rsid w:val="0042567A"/>
    <w:rsid w:val="004671B1"/>
    <w:rsid w:val="004706E0"/>
    <w:rsid w:val="00472B42"/>
    <w:rsid w:val="00476158"/>
    <w:rsid w:val="00490530"/>
    <w:rsid w:val="00491471"/>
    <w:rsid w:val="00495785"/>
    <w:rsid w:val="004A5AC0"/>
    <w:rsid w:val="004A5F1F"/>
    <w:rsid w:val="004B2586"/>
    <w:rsid w:val="004C32CA"/>
    <w:rsid w:val="004C529B"/>
    <w:rsid w:val="004E4599"/>
    <w:rsid w:val="004F0BEC"/>
    <w:rsid w:val="004F1231"/>
    <w:rsid w:val="00500339"/>
    <w:rsid w:val="00512EE0"/>
    <w:rsid w:val="00517FBE"/>
    <w:rsid w:val="00523DD8"/>
    <w:rsid w:val="005331CC"/>
    <w:rsid w:val="00540E0F"/>
    <w:rsid w:val="00545F81"/>
    <w:rsid w:val="00550C13"/>
    <w:rsid w:val="00563970"/>
    <w:rsid w:val="0056756E"/>
    <w:rsid w:val="00570FBD"/>
    <w:rsid w:val="00590A24"/>
    <w:rsid w:val="00592329"/>
    <w:rsid w:val="005B0110"/>
    <w:rsid w:val="005B6C22"/>
    <w:rsid w:val="005B7526"/>
    <w:rsid w:val="005C08F7"/>
    <w:rsid w:val="005C3B28"/>
    <w:rsid w:val="005C5C26"/>
    <w:rsid w:val="005D43E7"/>
    <w:rsid w:val="005E33C8"/>
    <w:rsid w:val="005E467A"/>
    <w:rsid w:val="006061D0"/>
    <w:rsid w:val="00610CEF"/>
    <w:rsid w:val="00622A52"/>
    <w:rsid w:val="00625DC9"/>
    <w:rsid w:val="00626174"/>
    <w:rsid w:val="00630B92"/>
    <w:rsid w:val="006341D4"/>
    <w:rsid w:val="006353D4"/>
    <w:rsid w:val="00636422"/>
    <w:rsid w:val="006365CB"/>
    <w:rsid w:val="00636B99"/>
    <w:rsid w:val="00641B1F"/>
    <w:rsid w:val="0064593C"/>
    <w:rsid w:val="00651747"/>
    <w:rsid w:val="0065519A"/>
    <w:rsid w:val="006638AF"/>
    <w:rsid w:val="006742A2"/>
    <w:rsid w:val="00674E77"/>
    <w:rsid w:val="006900C0"/>
    <w:rsid w:val="006A0FAC"/>
    <w:rsid w:val="006A4D01"/>
    <w:rsid w:val="006A5970"/>
    <w:rsid w:val="006B2BAC"/>
    <w:rsid w:val="006B3594"/>
    <w:rsid w:val="006B76B5"/>
    <w:rsid w:val="006C513E"/>
    <w:rsid w:val="006F4397"/>
    <w:rsid w:val="006F4977"/>
    <w:rsid w:val="00700493"/>
    <w:rsid w:val="0070320B"/>
    <w:rsid w:val="00707E1B"/>
    <w:rsid w:val="00710BF7"/>
    <w:rsid w:val="007223A9"/>
    <w:rsid w:val="00735F2B"/>
    <w:rsid w:val="00761083"/>
    <w:rsid w:val="00770F52"/>
    <w:rsid w:val="00777B17"/>
    <w:rsid w:val="00787386"/>
    <w:rsid w:val="00790DA0"/>
    <w:rsid w:val="007A0414"/>
    <w:rsid w:val="007B1C6C"/>
    <w:rsid w:val="007B4916"/>
    <w:rsid w:val="007B566E"/>
    <w:rsid w:val="007C00E4"/>
    <w:rsid w:val="007C1D9B"/>
    <w:rsid w:val="007C3B6A"/>
    <w:rsid w:val="007D0C69"/>
    <w:rsid w:val="007F7838"/>
    <w:rsid w:val="00800A40"/>
    <w:rsid w:val="00810F69"/>
    <w:rsid w:val="00815E94"/>
    <w:rsid w:val="00825EBD"/>
    <w:rsid w:val="00830E24"/>
    <w:rsid w:val="008366FA"/>
    <w:rsid w:val="0083692A"/>
    <w:rsid w:val="00840540"/>
    <w:rsid w:val="008465C3"/>
    <w:rsid w:val="00850B28"/>
    <w:rsid w:val="00857952"/>
    <w:rsid w:val="00866050"/>
    <w:rsid w:val="00871740"/>
    <w:rsid w:val="00887AD6"/>
    <w:rsid w:val="0089056A"/>
    <w:rsid w:val="00892AD2"/>
    <w:rsid w:val="0089406C"/>
    <w:rsid w:val="008A4B09"/>
    <w:rsid w:val="008A6152"/>
    <w:rsid w:val="008B1573"/>
    <w:rsid w:val="008C1577"/>
    <w:rsid w:val="008C2230"/>
    <w:rsid w:val="008F5AA0"/>
    <w:rsid w:val="00925A96"/>
    <w:rsid w:val="0093445B"/>
    <w:rsid w:val="00953409"/>
    <w:rsid w:val="00957628"/>
    <w:rsid w:val="009612BA"/>
    <w:rsid w:val="009618FB"/>
    <w:rsid w:val="00963316"/>
    <w:rsid w:val="00970ED5"/>
    <w:rsid w:val="0097171D"/>
    <w:rsid w:val="009768EE"/>
    <w:rsid w:val="00977D92"/>
    <w:rsid w:val="00981DFD"/>
    <w:rsid w:val="00993143"/>
    <w:rsid w:val="00997913"/>
    <w:rsid w:val="009A1492"/>
    <w:rsid w:val="009B39A7"/>
    <w:rsid w:val="009D2CB6"/>
    <w:rsid w:val="009D5BFE"/>
    <w:rsid w:val="009D6829"/>
    <w:rsid w:val="009E2DAE"/>
    <w:rsid w:val="009E2E0A"/>
    <w:rsid w:val="009E6269"/>
    <w:rsid w:val="009E700D"/>
    <w:rsid w:val="009F0601"/>
    <w:rsid w:val="00A03047"/>
    <w:rsid w:val="00A10E55"/>
    <w:rsid w:val="00A241CE"/>
    <w:rsid w:val="00A31808"/>
    <w:rsid w:val="00A31CA8"/>
    <w:rsid w:val="00A6278B"/>
    <w:rsid w:val="00A66150"/>
    <w:rsid w:val="00A76AD3"/>
    <w:rsid w:val="00A82037"/>
    <w:rsid w:val="00A83B8A"/>
    <w:rsid w:val="00A9509D"/>
    <w:rsid w:val="00A97B26"/>
    <w:rsid w:val="00A97FEE"/>
    <w:rsid w:val="00AA1510"/>
    <w:rsid w:val="00AA3E70"/>
    <w:rsid w:val="00AB21F7"/>
    <w:rsid w:val="00AD30E8"/>
    <w:rsid w:val="00AD6CCB"/>
    <w:rsid w:val="00AF1B2D"/>
    <w:rsid w:val="00AF1DD6"/>
    <w:rsid w:val="00AF5EC7"/>
    <w:rsid w:val="00B037DB"/>
    <w:rsid w:val="00B03896"/>
    <w:rsid w:val="00B1177F"/>
    <w:rsid w:val="00B2019C"/>
    <w:rsid w:val="00B402A0"/>
    <w:rsid w:val="00B5137A"/>
    <w:rsid w:val="00B66AF1"/>
    <w:rsid w:val="00B71205"/>
    <w:rsid w:val="00B715B8"/>
    <w:rsid w:val="00B72A52"/>
    <w:rsid w:val="00B73F9D"/>
    <w:rsid w:val="00B74A4B"/>
    <w:rsid w:val="00B77626"/>
    <w:rsid w:val="00B81FCA"/>
    <w:rsid w:val="00B85837"/>
    <w:rsid w:val="00B8754F"/>
    <w:rsid w:val="00B904B1"/>
    <w:rsid w:val="00B9117F"/>
    <w:rsid w:val="00B9727D"/>
    <w:rsid w:val="00BA4DBB"/>
    <w:rsid w:val="00BB13A1"/>
    <w:rsid w:val="00BC7F5E"/>
    <w:rsid w:val="00BD195B"/>
    <w:rsid w:val="00BD3823"/>
    <w:rsid w:val="00BD4565"/>
    <w:rsid w:val="00BE1603"/>
    <w:rsid w:val="00C00055"/>
    <w:rsid w:val="00C020B1"/>
    <w:rsid w:val="00C034C0"/>
    <w:rsid w:val="00C138CE"/>
    <w:rsid w:val="00C14629"/>
    <w:rsid w:val="00C171EC"/>
    <w:rsid w:val="00C24111"/>
    <w:rsid w:val="00C301B7"/>
    <w:rsid w:val="00C4485E"/>
    <w:rsid w:val="00C46307"/>
    <w:rsid w:val="00C51294"/>
    <w:rsid w:val="00C523B9"/>
    <w:rsid w:val="00C52981"/>
    <w:rsid w:val="00C556F8"/>
    <w:rsid w:val="00C63402"/>
    <w:rsid w:val="00C63CFF"/>
    <w:rsid w:val="00C83B95"/>
    <w:rsid w:val="00C87C61"/>
    <w:rsid w:val="00C9664F"/>
    <w:rsid w:val="00CA6F2A"/>
    <w:rsid w:val="00CB0CA8"/>
    <w:rsid w:val="00CB2B8A"/>
    <w:rsid w:val="00CB5B89"/>
    <w:rsid w:val="00CC2459"/>
    <w:rsid w:val="00CC52C1"/>
    <w:rsid w:val="00CC58F5"/>
    <w:rsid w:val="00CD2180"/>
    <w:rsid w:val="00CD6C4C"/>
    <w:rsid w:val="00CE27DB"/>
    <w:rsid w:val="00CE32B0"/>
    <w:rsid w:val="00CF74F2"/>
    <w:rsid w:val="00CF7929"/>
    <w:rsid w:val="00D03CCF"/>
    <w:rsid w:val="00D03FB8"/>
    <w:rsid w:val="00D227D0"/>
    <w:rsid w:val="00D335D6"/>
    <w:rsid w:val="00D362F8"/>
    <w:rsid w:val="00D37F10"/>
    <w:rsid w:val="00D42A4A"/>
    <w:rsid w:val="00D43641"/>
    <w:rsid w:val="00D4498F"/>
    <w:rsid w:val="00D47768"/>
    <w:rsid w:val="00D50B3D"/>
    <w:rsid w:val="00D51BD0"/>
    <w:rsid w:val="00D56C4C"/>
    <w:rsid w:val="00D57BC6"/>
    <w:rsid w:val="00D6044F"/>
    <w:rsid w:val="00D70DD6"/>
    <w:rsid w:val="00D76A9A"/>
    <w:rsid w:val="00D81D1A"/>
    <w:rsid w:val="00D846F2"/>
    <w:rsid w:val="00D910C5"/>
    <w:rsid w:val="00D968AA"/>
    <w:rsid w:val="00D96F64"/>
    <w:rsid w:val="00D97CCC"/>
    <w:rsid w:val="00DA09F7"/>
    <w:rsid w:val="00DA0ACA"/>
    <w:rsid w:val="00DA4629"/>
    <w:rsid w:val="00DC71FB"/>
    <w:rsid w:val="00DD2354"/>
    <w:rsid w:val="00DE4528"/>
    <w:rsid w:val="00DE492A"/>
    <w:rsid w:val="00DF6D4D"/>
    <w:rsid w:val="00E05771"/>
    <w:rsid w:val="00E07152"/>
    <w:rsid w:val="00E314EF"/>
    <w:rsid w:val="00E32D90"/>
    <w:rsid w:val="00E33F5B"/>
    <w:rsid w:val="00E45E66"/>
    <w:rsid w:val="00E529E1"/>
    <w:rsid w:val="00E73268"/>
    <w:rsid w:val="00E75289"/>
    <w:rsid w:val="00E84A8E"/>
    <w:rsid w:val="00E93DA7"/>
    <w:rsid w:val="00EA30DB"/>
    <w:rsid w:val="00EA45E7"/>
    <w:rsid w:val="00EA6F45"/>
    <w:rsid w:val="00EC239C"/>
    <w:rsid w:val="00ED01FA"/>
    <w:rsid w:val="00ED55BA"/>
    <w:rsid w:val="00EE4F0D"/>
    <w:rsid w:val="00EE561B"/>
    <w:rsid w:val="00EF5A34"/>
    <w:rsid w:val="00F020BE"/>
    <w:rsid w:val="00F14D4C"/>
    <w:rsid w:val="00F21F62"/>
    <w:rsid w:val="00F302FC"/>
    <w:rsid w:val="00F322F5"/>
    <w:rsid w:val="00F33809"/>
    <w:rsid w:val="00F33ECD"/>
    <w:rsid w:val="00F35676"/>
    <w:rsid w:val="00F40127"/>
    <w:rsid w:val="00F41675"/>
    <w:rsid w:val="00F5091A"/>
    <w:rsid w:val="00F51737"/>
    <w:rsid w:val="00F56C12"/>
    <w:rsid w:val="00F57630"/>
    <w:rsid w:val="00F61261"/>
    <w:rsid w:val="00F64E83"/>
    <w:rsid w:val="00F7184E"/>
    <w:rsid w:val="00F816F9"/>
    <w:rsid w:val="00F8580D"/>
    <w:rsid w:val="00F86931"/>
    <w:rsid w:val="00F97127"/>
    <w:rsid w:val="00FA5675"/>
    <w:rsid w:val="00FA6417"/>
    <w:rsid w:val="00FA769B"/>
    <w:rsid w:val="00FB223A"/>
    <w:rsid w:val="00FC3667"/>
    <w:rsid w:val="00FC7907"/>
    <w:rsid w:val="00FD3B96"/>
    <w:rsid w:val="00FD4CD3"/>
    <w:rsid w:val="00FD56BA"/>
    <w:rsid w:val="00FD71B8"/>
    <w:rsid w:val="00FE1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A3E70"/>
    <w:rPr>
      <w:color w:val="605E5C"/>
      <w:shd w:val="clear" w:color="auto" w:fill="E1DFDD"/>
    </w:rPr>
  </w:style>
  <w:style w:type="character" w:styleId="BesuchterLink">
    <w:name w:val="FollowedHyperlink"/>
    <w:basedOn w:val="Absatz-Standardschriftart"/>
    <w:uiPriority w:val="99"/>
    <w:semiHidden/>
    <w:unhideWhenUsed/>
    <w:rsid w:val="00710BF7"/>
    <w:rPr>
      <w:color w:val="800080" w:themeColor="followedHyperlink"/>
      <w:u w:val="single"/>
    </w:rPr>
  </w:style>
  <w:style w:type="paragraph" w:customStyle="1" w:styleId="text-left">
    <w:name w:val="text-left"/>
    <w:basedOn w:val="Standard"/>
    <w:rsid w:val="00E314EF"/>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D47768"/>
    <w:rPr>
      <w:rFonts w:ascii="Arial" w:hAnsi="Arial"/>
    </w:rPr>
  </w:style>
  <w:style w:type="character" w:styleId="Kommentarzeichen">
    <w:name w:val="annotation reference"/>
    <w:basedOn w:val="Absatz-Standardschriftart"/>
    <w:uiPriority w:val="99"/>
    <w:semiHidden/>
    <w:unhideWhenUsed/>
    <w:rsid w:val="00D47768"/>
    <w:rPr>
      <w:sz w:val="16"/>
      <w:szCs w:val="16"/>
    </w:rPr>
  </w:style>
  <w:style w:type="paragraph" w:styleId="Kommentarthema">
    <w:name w:val="annotation subject"/>
    <w:basedOn w:val="Kommentartext"/>
    <w:next w:val="Kommentartext"/>
    <w:link w:val="KommentarthemaZchn"/>
    <w:uiPriority w:val="99"/>
    <w:semiHidden/>
    <w:unhideWhenUsed/>
    <w:rsid w:val="00D47768"/>
    <w:rPr>
      <w:b/>
      <w:bCs/>
    </w:rPr>
  </w:style>
  <w:style w:type="character" w:customStyle="1" w:styleId="KommentartextZchn">
    <w:name w:val="Kommentartext Zchn"/>
    <w:basedOn w:val="Absatz-Standardschriftart"/>
    <w:link w:val="Kommentartext"/>
    <w:semiHidden/>
    <w:rsid w:val="00D47768"/>
    <w:rPr>
      <w:rFonts w:ascii="Arial" w:hAnsi="Arial"/>
    </w:rPr>
  </w:style>
  <w:style w:type="character" w:customStyle="1" w:styleId="KommentarthemaZchn">
    <w:name w:val="Kommentarthema Zchn"/>
    <w:basedOn w:val="KommentartextZchn"/>
    <w:link w:val="Kommentarthema"/>
    <w:uiPriority w:val="99"/>
    <w:semiHidden/>
    <w:rsid w:val="00D477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2389">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59613459">
      <w:bodyDiv w:val="1"/>
      <w:marLeft w:val="0"/>
      <w:marRight w:val="0"/>
      <w:marTop w:val="0"/>
      <w:marBottom w:val="0"/>
      <w:divBdr>
        <w:top w:val="none" w:sz="0" w:space="0" w:color="auto"/>
        <w:left w:val="none" w:sz="0" w:space="0" w:color="auto"/>
        <w:bottom w:val="none" w:sz="0" w:space="0" w:color="auto"/>
        <w:right w:val="none" w:sz="0" w:space="0" w:color="auto"/>
      </w:divBdr>
    </w:div>
    <w:div w:id="496044458">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656499684">
      <w:bodyDiv w:val="1"/>
      <w:marLeft w:val="0"/>
      <w:marRight w:val="0"/>
      <w:marTop w:val="0"/>
      <w:marBottom w:val="0"/>
      <w:divBdr>
        <w:top w:val="none" w:sz="0" w:space="0" w:color="auto"/>
        <w:left w:val="none" w:sz="0" w:space="0" w:color="auto"/>
        <w:bottom w:val="none" w:sz="0" w:space="0" w:color="auto"/>
        <w:right w:val="none" w:sz="0" w:space="0" w:color="auto"/>
      </w:divBdr>
    </w:div>
    <w:div w:id="860818875">
      <w:bodyDiv w:val="1"/>
      <w:marLeft w:val="0"/>
      <w:marRight w:val="0"/>
      <w:marTop w:val="0"/>
      <w:marBottom w:val="0"/>
      <w:divBdr>
        <w:top w:val="none" w:sz="0" w:space="0" w:color="auto"/>
        <w:left w:val="none" w:sz="0" w:space="0" w:color="auto"/>
        <w:bottom w:val="none" w:sz="0" w:space="0" w:color="auto"/>
        <w:right w:val="none" w:sz="0" w:space="0" w:color="auto"/>
      </w:divBdr>
    </w:div>
    <w:div w:id="996686399">
      <w:bodyDiv w:val="1"/>
      <w:marLeft w:val="0"/>
      <w:marRight w:val="0"/>
      <w:marTop w:val="0"/>
      <w:marBottom w:val="0"/>
      <w:divBdr>
        <w:top w:val="none" w:sz="0" w:space="0" w:color="auto"/>
        <w:left w:val="none" w:sz="0" w:space="0" w:color="auto"/>
        <w:bottom w:val="none" w:sz="0" w:space="0" w:color="auto"/>
        <w:right w:val="none" w:sz="0" w:space="0" w:color="auto"/>
      </w:divBdr>
    </w:div>
    <w:div w:id="1153446197">
      <w:bodyDiv w:val="1"/>
      <w:marLeft w:val="0"/>
      <w:marRight w:val="0"/>
      <w:marTop w:val="0"/>
      <w:marBottom w:val="0"/>
      <w:divBdr>
        <w:top w:val="none" w:sz="0" w:space="0" w:color="auto"/>
        <w:left w:val="none" w:sz="0" w:space="0" w:color="auto"/>
        <w:bottom w:val="none" w:sz="0" w:space="0" w:color="auto"/>
        <w:right w:val="none" w:sz="0" w:space="0" w:color="auto"/>
      </w:divBdr>
    </w:div>
    <w:div w:id="21107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wessling@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a.wessling@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13</cp:revision>
  <cp:lastPrinted>2008-10-10T08:46:00Z</cp:lastPrinted>
  <dcterms:created xsi:type="dcterms:W3CDTF">2023-09-26T06:12:00Z</dcterms:created>
  <dcterms:modified xsi:type="dcterms:W3CDTF">2023-09-27T11:44:00Z</dcterms:modified>
</cp:coreProperties>
</file>